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D55" w:rsidRPr="001231EE" w:rsidRDefault="006F7D55" w:rsidP="006F7D55">
      <w:pPr>
        <w:jc w:val="center"/>
        <w:rPr>
          <w:b/>
          <w:sz w:val="32"/>
          <w:szCs w:val="32"/>
        </w:rPr>
      </w:pPr>
      <w:r w:rsidRPr="001231EE">
        <w:rPr>
          <w:b/>
          <w:sz w:val="32"/>
          <w:szCs w:val="32"/>
        </w:rPr>
        <w:t>Child Abuse Prevention Month</w:t>
      </w:r>
    </w:p>
    <w:p w:rsidR="00997046" w:rsidRDefault="003B3D04" w:rsidP="006F7D55">
      <w:pPr>
        <w:jc w:val="center"/>
        <w:rPr>
          <w:b/>
          <w:sz w:val="32"/>
          <w:szCs w:val="32"/>
        </w:rPr>
      </w:pPr>
      <w:r>
        <w:rPr>
          <w:b/>
          <w:sz w:val="32"/>
          <w:szCs w:val="32"/>
        </w:rPr>
        <w:t xml:space="preserve">2018 </w:t>
      </w:r>
      <w:r w:rsidR="006F7D55" w:rsidRPr="001231EE">
        <w:rPr>
          <w:b/>
          <w:sz w:val="32"/>
          <w:szCs w:val="32"/>
        </w:rPr>
        <w:t>Calendar of Events</w:t>
      </w:r>
    </w:p>
    <w:p w:rsidR="00B06259" w:rsidRPr="001231EE" w:rsidRDefault="00B06259" w:rsidP="006F7D55">
      <w:pPr>
        <w:jc w:val="center"/>
        <w:rPr>
          <w:b/>
          <w:sz w:val="32"/>
          <w:szCs w:val="32"/>
        </w:rPr>
      </w:pPr>
    </w:p>
    <w:p w:rsidR="00997046" w:rsidRPr="00677A33" w:rsidRDefault="00997046" w:rsidP="00997046">
      <w:pPr>
        <w:rPr>
          <w:b/>
          <w:sz w:val="26"/>
          <w:szCs w:val="26"/>
          <w:u w:val="single"/>
        </w:rPr>
      </w:pPr>
      <w:r w:rsidRPr="00677A33">
        <w:rPr>
          <w:b/>
          <w:sz w:val="26"/>
          <w:szCs w:val="26"/>
          <w:u w:val="single"/>
        </w:rPr>
        <w:t>March</w:t>
      </w:r>
      <w:r w:rsidR="002D2087">
        <w:rPr>
          <w:b/>
          <w:sz w:val="26"/>
          <w:szCs w:val="26"/>
          <w:u w:val="single"/>
        </w:rPr>
        <w:t xml:space="preserve"> 2018</w:t>
      </w:r>
    </w:p>
    <w:p w:rsidR="00997046" w:rsidRPr="002D2087" w:rsidRDefault="002D2087" w:rsidP="002D2087">
      <w:pPr>
        <w:pStyle w:val="ListParagraph"/>
        <w:numPr>
          <w:ilvl w:val="0"/>
          <w:numId w:val="3"/>
        </w:numPr>
        <w:rPr>
          <w:sz w:val="26"/>
          <w:szCs w:val="26"/>
        </w:rPr>
      </w:pPr>
      <w:r w:rsidRPr="002D2087">
        <w:rPr>
          <w:sz w:val="26"/>
          <w:szCs w:val="26"/>
        </w:rPr>
        <w:t>The Wo</w:t>
      </w:r>
      <w:r>
        <w:rPr>
          <w:sz w:val="26"/>
          <w:szCs w:val="26"/>
        </w:rPr>
        <w:t>man’s Club of Colorado Springs planted in front of Colorado Springs City Hall</w:t>
      </w:r>
      <w:r w:rsidRPr="002D2087">
        <w:rPr>
          <w:sz w:val="26"/>
          <w:szCs w:val="26"/>
        </w:rPr>
        <w:t>.</w:t>
      </w:r>
      <w:r>
        <w:rPr>
          <w:sz w:val="26"/>
          <w:szCs w:val="26"/>
        </w:rPr>
        <w:t xml:space="preserve"> The City Council also read a Proclamation</w:t>
      </w:r>
      <w:r w:rsidRPr="002D2087">
        <w:rPr>
          <w:sz w:val="26"/>
          <w:szCs w:val="26"/>
        </w:rPr>
        <w:t>.</w:t>
      </w:r>
    </w:p>
    <w:p w:rsidR="002D2087" w:rsidRDefault="002D2087" w:rsidP="001231EE">
      <w:pPr>
        <w:rPr>
          <w:b/>
          <w:sz w:val="26"/>
          <w:szCs w:val="26"/>
          <w:u w:val="single"/>
        </w:rPr>
      </w:pPr>
    </w:p>
    <w:p w:rsidR="001231EE" w:rsidRPr="001231EE" w:rsidRDefault="001231EE" w:rsidP="001231EE">
      <w:pPr>
        <w:rPr>
          <w:b/>
          <w:sz w:val="26"/>
          <w:szCs w:val="26"/>
          <w:u w:val="single"/>
        </w:rPr>
      </w:pPr>
      <w:r w:rsidRPr="001231EE">
        <w:rPr>
          <w:b/>
          <w:sz w:val="26"/>
          <w:szCs w:val="26"/>
          <w:u w:val="single"/>
        </w:rPr>
        <w:t>March 29</w:t>
      </w:r>
      <w:r w:rsidR="002D2087">
        <w:rPr>
          <w:b/>
          <w:sz w:val="26"/>
          <w:szCs w:val="26"/>
          <w:u w:val="single"/>
        </w:rPr>
        <w:t>, 2018</w:t>
      </w:r>
    </w:p>
    <w:p w:rsidR="001231EE" w:rsidRPr="002D2087" w:rsidRDefault="001231EE" w:rsidP="002D2087">
      <w:pPr>
        <w:pStyle w:val="ListParagraph"/>
        <w:numPr>
          <w:ilvl w:val="0"/>
          <w:numId w:val="5"/>
        </w:numPr>
        <w:rPr>
          <w:sz w:val="26"/>
          <w:szCs w:val="26"/>
        </w:rPr>
      </w:pPr>
      <w:r w:rsidRPr="002D2087">
        <w:rPr>
          <w:sz w:val="26"/>
          <w:szCs w:val="26"/>
        </w:rPr>
        <w:t>Proclamation by the El Paso County Board of County Commissioners</w:t>
      </w:r>
      <w:r w:rsidR="002D2087" w:rsidRPr="002D2087">
        <w:rPr>
          <w:sz w:val="26"/>
          <w:szCs w:val="26"/>
        </w:rPr>
        <w:t>. M</w:t>
      </w:r>
      <w:r w:rsidRPr="002D2087">
        <w:rPr>
          <w:sz w:val="26"/>
          <w:szCs w:val="26"/>
        </w:rPr>
        <w:t xml:space="preserve">eeting </w:t>
      </w:r>
      <w:r w:rsidR="002D2087" w:rsidRPr="002D2087">
        <w:rPr>
          <w:sz w:val="26"/>
          <w:szCs w:val="26"/>
        </w:rPr>
        <w:t>begins</w:t>
      </w:r>
      <w:r w:rsidRPr="002D2087">
        <w:rPr>
          <w:sz w:val="26"/>
          <w:szCs w:val="26"/>
        </w:rPr>
        <w:t xml:space="preserve"> at 9 a.m. in the auditorium at 200 S. Cascade Ave, Colorado Springs.</w:t>
      </w:r>
    </w:p>
    <w:p w:rsidR="002D2087" w:rsidRPr="002D2087" w:rsidRDefault="002D2087" w:rsidP="002D2087">
      <w:pPr>
        <w:pStyle w:val="ListParagraph"/>
        <w:numPr>
          <w:ilvl w:val="0"/>
          <w:numId w:val="3"/>
        </w:numPr>
        <w:rPr>
          <w:sz w:val="26"/>
          <w:szCs w:val="26"/>
        </w:rPr>
      </w:pPr>
      <w:r w:rsidRPr="002D2087">
        <w:rPr>
          <w:sz w:val="26"/>
          <w:szCs w:val="26"/>
        </w:rPr>
        <w:t>Pinwheel planting in front of Centennial Hall follow the meeting.</w:t>
      </w:r>
    </w:p>
    <w:p w:rsidR="002D2087" w:rsidRDefault="002D2087" w:rsidP="002D2087">
      <w:pPr>
        <w:rPr>
          <w:b/>
          <w:sz w:val="26"/>
          <w:szCs w:val="26"/>
          <w:u w:val="single"/>
        </w:rPr>
      </w:pPr>
    </w:p>
    <w:p w:rsidR="002D2087" w:rsidRPr="001231EE" w:rsidRDefault="002D2087" w:rsidP="002D2087">
      <w:pPr>
        <w:rPr>
          <w:b/>
          <w:sz w:val="26"/>
          <w:szCs w:val="26"/>
          <w:u w:val="single"/>
        </w:rPr>
      </w:pPr>
      <w:r>
        <w:rPr>
          <w:b/>
          <w:sz w:val="26"/>
          <w:szCs w:val="26"/>
          <w:u w:val="single"/>
        </w:rPr>
        <w:t>April 1-30, 2018</w:t>
      </w:r>
    </w:p>
    <w:p w:rsidR="002D2087" w:rsidRPr="002D2087" w:rsidRDefault="002D2087" w:rsidP="002D2087">
      <w:pPr>
        <w:pStyle w:val="ListParagraph"/>
        <w:numPr>
          <w:ilvl w:val="0"/>
          <w:numId w:val="1"/>
        </w:numPr>
        <w:spacing w:after="260"/>
        <w:rPr>
          <w:sz w:val="26"/>
          <w:szCs w:val="26"/>
        </w:rPr>
      </w:pPr>
      <w:r w:rsidRPr="002D2087">
        <w:rPr>
          <w:sz w:val="26"/>
          <w:szCs w:val="26"/>
        </w:rPr>
        <w:t xml:space="preserve">CO4Kids and Illuminate Colorado are partnering to hold a statewide pinwheel photo contest. Information about prizes, guidelines, and voting is online at </w:t>
      </w:r>
      <w:hyperlink r:id="rId6" w:history="1">
        <w:r w:rsidRPr="002D2087">
          <w:rPr>
            <w:rStyle w:val="Hyperlink"/>
            <w:sz w:val="26"/>
            <w:szCs w:val="26"/>
          </w:rPr>
          <w:t>https://www.illuminatecolorado.org/pinwheels4prevention</w:t>
        </w:r>
      </w:hyperlink>
      <w:r w:rsidRPr="002D2087">
        <w:rPr>
          <w:sz w:val="26"/>
          <w:szCs w:val="26"/>
        </w:rPr>
        <w:t>. Winners (photos with the most likes) will be anno</w:t>
      </w:r>
      <w:r>
        <w:rPr>
          <w:sz w:val="26"/>
          <w:szCs w:val="26"/>
        </w:rPr>
        <w:t>unced at the beginning of May.</w:t>
      </w:r>
    </w:p>
    <w:p w:rsidR="00521EA6" w:rsidRDefault="00521EA6" w:rsidP="002E704C">
      <w:pPr>
        <w:rPr>
          <w:b/>
          <w:sz w:val="26"/>
          <w:szCs w:val="26"/>
          <w:u w:val="single"/>
        </w:rPr>
      </w:pPr>
    </w:p>
    <w:p w:rsidR="008E2108" w:rsidRPr="008E2108" w:rsidRDefault="008E2108" w:rsidP="008E2108">
      <w:pPr>
        <w:rPr>
          <w:b/>
          <w:sz w:val="26"/>
          <w:szCs w:val="26"/>
          <w:u w:val="single"/>
        </w:rPr>
      </w:pPr>
      <w:r w:rsidRPr="008E2108">
        <w:rPr>
          <w:b/>
          <w:sz w:val="26"/>
          <w:szCs w:val="26"/>
          <w:u w:val="single"/>
        </w:rPr>
        <w:t>April 1-28</w:t>
      </w:r>
    </w:p>
    <w:p w:rsidR="008E2108" w:rsidRPr="008E2108" w:rsidRDefault="00FD345D" w:rsidP="008E2108">
      <w:pPr>
        <w:pStyle w:val="ListParagraph"/>
        <w:numPr>
          <w:ilvl w:val="0"/>
          <w:numId w:val="12"/>
        </w:numPr>
        <w:rPr>
          <w:sz w:val="26"/>
          <w:szCs w:val="26"/>
        </w:rPr>
      </w:pPr>
      <w:r>
        <w:rPr>
          <w:sz w:val="26"/>
          <w:szCs w:val="26"/>
        </w:rPr>
        <w:t>The t</w:t>
      </w:r>
      <w:r w:rsidR="008E2108" w:rsidRPr="008E2108">
        <w:rPr>
          <w:sz w:val="26"/>
          <w:szCs w:val="26"/>
        </w:rPr>
        <w:t>hird annual Cases of Love suitcase and toiletries drive support</w:t>
      </w:r>
      <w:r>
        <w:rPr>
          <w:sz w:val="26"/>
          <w:szCs w:val="26"/>
        </w:rPr>
        <w:t>s</w:t>
      </w:r>
      <w:r w:rsidR="008E2108" w:rsidRPr="008E2108">
        <w:rPr>
          <w:sz w:val="26"/>
          <w:szCs w:val="26"/>
        </w:rPr>
        <w:t xml:space="preserve"> foster children throughout El Paso County. They will be accepting new or gently used luggage/backpacks and duffel bags along with unopened hygiene products.</w:t>
      </w:r>
      <w:r w:rsidR="008E2108">
        <w:rPr>
          <w:sz w:val="26"/>
          <w:szCs w:val="26"/>
        </w:rPr>
        <w:t xml:space="preserve"> </w:t>
      </w:r>
      <w:r w:rsidR="0024604A">
        <w:rPr>
          <w:sz w:val="26"/>
          <w:szCs w:val="26"/>
        </w:rPr>
        <w:t xml:space="preserve">Information is online at </w:t>
      </w:r>
      <w:hyperlink r:id="rId7" w:history="1">
        <w:r w:rsidR="0024604A" w:rsidRPr="000250BF">
          <w:rPr>
            <w:rStyle w:val="Hyperlink"/>
            <w:sz w:val="26"/>
            <w:szCs w:val="26"/>
          </w:rPr>
          <w:t>www.facebook.com/CasesofLoveSuitCasesForFosterKids</w:t>
        </w:r>
      </w:hyperlink>
      <w:r w:rsidR="0024604A">
        <w:rPr>
          <w:sz w:val="26"/>
          <w:szCs w:val="26"/>
        </w:rPr>
        <w:t xml:space="preserve">. </w:t>
      </w:r>
      <w:r w:rsidR="008E2108" w:rsidRPr="008E2108">
        <w:rPr>
          <w:sz w:val="26"/>
          <w:szCs w:val="26"/>
        </w:rPr>
        <w:t>Items may be dropped off at the following locations:</w:t>
      </w:r>
    </w:p>
    <w:p w:rsidR="008E2108" w:rsidRPr="008E2108" w:rsidRDefault="008E2108" w:rsidP="008E2108">
      <w:pPr>
        <w:pStyle w:val="ListParagraph"/>
        <w:numPr>
          <w:ilvl w:val="1"/>
          <w:numId w:val="12"/>
        </w:numPr>
        <w:rPr>
          <w:sz w:val="26"/>
          <w:szCs w:val="26"/>
        </w:rPr>
      </w:pPr>
      <w:r w:rsidRPr="008E2108">
        <w:rPr>
          <w:sz w:val="26"/>
          <w:szCs w:val="26"/>
        </w:rPr>
        <w:t>Office of the Sheriff; 210 S. Tejon St., Colorado Springs, 80903</w:t>
      </w:r>
    </w:p>
    <w:p w:rsidR="008E2108" w:rsidRPr="008E2108" w:rsidRDefault="008E2108" w:rsidP="008E2108">
      <w:pPr>
        <w:pStyle w:val="ListParagraph"/>
        <w:numPr>
          <w:ilvl w:val="1"/>
          <w:numId w:val="12"/>
        </w:numPr>
        <w:rPr>
          <w:sz w:val="26"/>
          <w:szCs w:val="26"/>
        </w:rPr>
      </w:pPr>
      <w:r w:rsidRPr="008E2108">
        <w:rPr>
          <w:sz w:val="26"/>
          <w:szCs w:val="26"/>
        </w:rPr>
        <w:t>El Paso County Criminal Justice Center Visitor Center; 2727 E Las Vegas St, Colorado Springs, CO 80906</w:t>
      </w:r>
    </w:p>
    <w:p w:rsidR="008E2108" w:rsidRPr="008E2108" w:rsidRDefault="008E2108" w:rsidP="008E2108">
      <w:pPr>
        <w:pStyle w:val="ListParagraph"/>
        <w:numPr>
          <w:ilvl w:val="1"/>
          <w:numId w:val="12"/>
        </w:numPr>
        <w:rPr>
          <w:sz w:val="26"/>
          <w:szCs w:val="26"/>
        </w:rPr>
      </w:pPr>
      <w:r w:rsidRPr="008E2108">
        <w:rPr>
          <w:sz w:val="26"/>
          <w:szCs w:val="26"/>
        </w:rPr>
        <w:t>24 Hour Fitness clubs</w:t>
      </w:r>
    </w:p>
    <w:p w:rsidR="008E2108" w:rsidRPr="008E2108" w:rsidRDefault="008E2108" w:rsidP="008E2108">
      <w:pPr>
        <w:pStyle w:val="ListParagraph"/>
        <w:numPr>
          <w:ilvl w:val="2"/>
          <w:numId w:val="12"/>
        </w:numPr>
        <w:rPr>
          <w:sz w:val="26"/>
          <w:szCs w:val="26"/>
        </w:rPr>
      </w:pPr>
      <w:r w:rsidRPr="008E2108">
        <w:rPr>
          <w:sz w:val="26"/>
          <w:szCs w:val="26"/>
        </w:rPr>
        <w:t>7720 N. Academy Boulevard, Colorado Springs, CO 80920</w:t>
      </w:r>
    </w:p>
    <w:p w:rsidR="008E2108" w:rsidRPr="008E2108" w:rsidRDefault="008E2108" w:rsidP="008E2108">
      <w:pPr>
        <w:pStyle w:val="ListParagraph"/>
        <w:numPr>
          <w:ilvl w:val="2"/>
          <w:numId w:val="12"/>
        </w:numPr>
        <w:rPr>
          <w:sz w:val="26"/>
          <w:szCs w:val="26"/>
        </w:rPr>
      </w:pPr>
      <w:r w:rsidRPr="008E2108">
        <w:rPr>
          <w:sz w:val="26"/>
          <w:szCs w:val="26"/>
        </w:rPr>
        <w:t>3650 Austin Bluffs Parkway, Unit 197, Colorado Springs, CO 80918</w:t>
      </w:r>
    </w:p>
    <w:p w:rsidR="008E2108" w:rsidRPr="008E2108" w:rsidRDefault="008E2108" w:rsidP="008E2108">
      <w:pPr>
        <w:pStyle w:val="ListParagraph"/>
        <w:numPr>
          <w:ilvl w:val="2"/>
          <w:numId w:val="12"/>
        </w:numPr>
        <w:rPr>
          <w:sz w:val="26"/>
          <w:szCs w:val="26"/>
        </w:rPr>
      </w:pPr>
      <w:r w:rsidRPr="008E2108">
        <w:rPr>
          <w:sz w:val="26"/>
          <w:szCs w:val="26"/>
        </w:rPr>
        <w:lastRenderedPageBreak/>
        <w:t>1892 Southgate Rd, Colorado Springs, CO 80906</w:t>
      </w:r>
    </w:p>
    <w:p w:rsidR="008E2108" w:rsidRDefault="008E2108" w:rsidP="002E704C">
      <w:pPr>
        <w:rPr>
          <w:b/>
          <w:sz w:val="26"/>
          <w:szCs w:val="26"/>
          <w:u w:val="single"/>
        </w:rPr>
      </w:pPr>
    </w:p>
    <w:p w:rsidR="002E704C" w:rsidRPr="00677A33" w:rsidRDefault="002E704C" w:rsidP="002E704C">
      <w:pPr>
        <w:rPr>
          <w:b/>
          <w:sz w:val="26"/>
          <w:szCs w:val="26"/>
          <w:u w:val="single"/>
        </w:rPr>
      </w:pPr>
      <w:r w:rsidRPr="00677A33">
        <w:rPr>
          <w:b/>
          <w:sz w:val="26"/>
          <w:szCs w:val="26"/>
          <w:u w:val="single"/>
        </w:rPr>
        <w:t xml:space="preserve">April </w:t>
      </w:r>
      <w:r>
        <w:rPr>
          <w:b/>
          <w:sz w:val="26"/>
          <w:szCs w:val="26"/>
          <w:u w:val="single"/>
        </w:rPr>
        <w:t>2</w:t>
      </w:r>
      <w:r w:rsidR="006C0161">
        <w:rPr>
          <w:b/>
          <w:sz w:val="26"/>
          <w:szCs w:val="26"/>
          <w:u w:val="single"/>
        </w:rPr>
        <w:t>, 2018</w:t>
      </w:r>
    </w:p>
    <w:p w:rsidR="002E704C" w:rsidRPr="002E704C" w:rsidRDefault="002E704C" w:rsidP="002E704C">
      <w:pPr>
        <w:pStyle w:val="ListParagraph"/>
        <w:numPr>
          <w:ilvl w:val="0"/>
          <w:numId w:val="6"/>
        </w:numPr>
        <w:rPr>
          <w:sz w:val="26"/>
          <w:szCs w:val="26"/>
        </w:rPr>
      </w:pPr>
      <w:r w:rsidRPr="002E704C">
        <w:rPr>
          <w:sz w:val="26"/>
          <w:szCs w:val="26"/>
        </w:rPr>
        <w:t xml:space="preserve">Children’s Hospital Colorado, Anschutz Medical Campus, is hosting a Child Abuse Prevention Month Event in the Atrium, from 9 a.m. to 11 a.m. Breakfast provided by Bellco will be from 9 a.m. to 10 a.m. Speakers and program begins at 10 a.m. until </w:t>
      </w:r>
      <w:r w:rsidR="00B75660">
        <w:rPr>
          <w:sz w:val="26"/>
          <w:szCs w:val="26"/>
        </w:rPr>
        <w:t xml:space="preserve">11 </w:t>
      </w:r>
      <w:r w:rsidRPr="002E704C">
        <w:rPr>
          <w:sz w:val="26"/>
          <w:szCs w:val="26"/>
        </w:rPr>
        <w:t>a.m.</w:t>
      </w:r>
    </w:p>
    <w:p w:rsidR="002E704C" w:rsidRPr="002E704C" w:rsidRDefault="002E704C" w:rsidP="002E704C">
      <w:pPr>
        <w:pStyle w:val="ListParagraph"/>
        <w:numPr>
          <w:ilvl w:val="0"/>
          <w:numId w:val="6"/>
        </w:numPr>
        <w:spacing w:after="225" w:line="360" w:lineRule="atLeast"/>
        <w:rPr>
          <w:color w:val="0000CC"/>
          <w:sz w:val="26"/>
          <w:szCs w:val="26"/>
          <w:lang w:val="en"/>
        </w:rPr>
      </w:pPr>
      <w:r w:rsidRPr="002E704C">
        <w:rPr>
          <w:sz w:val="26"/>
          <w:szCs w:val="26"/>
          <w:lang w:val="en"/>
        </w:rPr>
        <w:t xml:space="preserve">Growing up is about more than inches. Nurturing relationships help your child grow up happy and healthy. </w:t>
      </w:r>
      <w:r w:rsidRPr="002E704C">
        <w:rPr>
          <w:sz w:val="26"/>
          <w:szCs w:val="26"/>
        </w:rPr>
        <w:t>Children’s Hospital Colorado has</w:t>
      </w:r>
      <w:r w:rsidRPr="002E704C">
        <w:rPr>
          <w:sz w:val="26"/>
          <w:szCs w:val="26"/>
          <w:lang w:val="en"/>
        </w:rPr>
        <w:t xml:space="preserve"> developed a growth chart to help track your child’s physical and emotional development from 6 months to 5 years of age. Request a growth chart online: </w:t>
      </w:r>
      <w:hyperlink r:id="rId8" w:history="1">
        <w:r w:rsidR="00B75660" w:rsidRPr="002E704C">
          <w:rPr>
            <w:rStyle w:val="Hyperlink"/>
            <w:color w:val="0000CC"/>
            <w:sz w:val="26"/>
            <w:szCs w:val="26"/>
            <w:lang w:val="en"/>
          </w:rPr>
          <w:t>https://www.childrenscolorado.org/community/community-health/early-childhood/request-growth-chart/</w:t>
        </w:r>
      </w:hyperlink>
    </w:p>
    <w:p w:rsidR="002E704C" w:rsidRDefault="002E704C" w:rsidP="002E704C">
      <w:pPr>
        <w:rPr>
          <w:b/>
          <w:sz w:val="26"/>
          <w:szCs w:val="26"/>
          <w:u w:val="single"/>
        </w:rPr>
      </w:pPr>
    </w:p>
    <w:p w:rsidR="002E704C" w:rsidRPr="00677A33" w:rsidRDefault="002E704C" w:rsidP="002E704C">
      <w:pPr>
        <w:rPr>
          <w:b/>
          <w:sz w:val="26"/>
          <w:szCs w:val="26"/>
          <w:u w:val="single"/>
        </w:rPr>
      </w:pPr>
      <w:r w:rsidRPr="00677A33">
        <w:rPr>
          <w:b/>
          <w:sz w:val="26"/>
          <w:szCs w:val="26"/>
          <w:u w:val="single"/>
        </w:rPr>
        <w:t>April 3</w:t>
      </w:r>
      <w:r w:rsidR="007405B7">
        <w:rPr>
          <w:b/>
          <w:sz w:val="26"/>
          <w:szCs w:val="26"/>
          <w:u w:val="single"/>
        </w:rPr>
        <w:t>, 2018</w:t>
      </w:r>
    </w:p>
    <w:p w:rsidR="002E704C" w:rsidRPr="007405B7" w:rsidRDefault="00B75660" w:rsidP="007405B7">
      <w:pPr>
        <w:pStyle w:val="ListParagraph"/>
        <w:numPr>
          <w:ilvl w:val="0"/>
          <w:numId w:val="8"/>
        </w:numPr>
        <w:rPr>
          <w:sz w:val="26"/>
          <w:szCs w:val="26"/>
        </w:rPr>
      </w:pPr>
      <w:r w:rsidRPr="007405B7">
        <w:rPr>
          <w:sz w:val="26"/>
          <w:szCs w:val="26"/>
        </w:rPr>
        <w:t xml:space="preserve">Join the Colorado Department of Human Services and others at the </w:t>
      </w:r>
      <w:r w:rsidR="002E704C" w:rsidRPr="007405B7">
        <w:rPr>
          <w:sz w:val="26"/>
          <w:szCs w:val="26"/>
        </w:rPr>
        <w:t xml:space="preserve">Child Abuse Prevention Month Kickoff </w:t>
      </w:r>
      <w:r w:rsidRPr="007405B7">
        <w:rPr>
          <w:sz w:val="26"/>
          <w:szCs w:val="26"/>
        </w:rPr>
        <w:t>from 9 to 11 a.m. on the West Steps of the State Capitol. The event will feature speakers, including Colorado Lt.Gov. Donna Lynne, addressing the importance of individuals and communities working together to strengthen families, which is one of the most effective ways to prevent child abuse from occurring.</w:t>
      </w:r>
    </w:p>
    <w:p w:rsidR="00620F84" w:rsidRPr="00B75660" w:rsidRDefault="002E704C" w:rsidP="00B75660">
      <w:pPr>
        <w:pStyle w:val="ListParagraph"/>
        <w:numPr>
          <w:ilvl w:val="0"/>
          <w:numId w:val="7"/>
        </w:numPr>
        <w:rPr>
          <w:sz w:val="26"/>
          <w:szCs w:val="26"/>
        </w:rPr>
      </w:pPr>
      <w:r w:rsidRPr="00B75660">
        <w:rPr>
          <w:sz w:val="26"/>
          <w:szCs w:val="26"/>
        </w:rPr>
        <w:t>Proclamation by t</w:t>
      </w:r>
      <w:r w:rsidR="00B75660" w:rsidRPr="00B75660">
        <w:rPr>
          <w:sz w:val="26"/>
          <w:szCs w:val="26"/>
        </w:rPr>
        <w:t>he Manitou Springs City Council. M</w:t>
      </w:r>
      <w:r w:rsidRPr="00B75660">
        <w:rPr>
          <w:sz w:val="26"/>
          <w:szCs w:val="26"/>
        </w:rPr>
        <w:t>eeting begins at 6 p.m. in the council chambers</w:t>
      </w:r>
      <w:r w:rsidR="00366312">
        <w:rPr>
          <w:sz w:val="26"/>
          <w:szCs w:val="26"/>
        </w:rPr>
        <w:t>, City Hall, 606 Manitou Ave</w:t>
      </w:r>
      <w:r w:rsidRPr="00B75660">
        <w:rPr>
          <w:sz w:val="26"/>
          <w:szCs w:val="26"/>
        </w:rPr>
        <w:t>.</w:t>
      </w:r>
      <w:r w:rsidR="00366312">
        <w:rPr>
          <w:sz w:val="26"/>
          <w:szCs w:val="26"/>
        </w:rPr>
        <w:t>, Manitou Springs</w:t>
      </w:r>
    </w:p>
    <w:p w:rsidR="00521EA6" w:rsidRDefault="00521EA6" w:rsidP="00521EA6">
      <w:pPr>
        <w:rPr>
          <w:b/>
          <w:sz w:val="26"/>
          <w:szCs w:val="26"/>
          <w:u w:val="single"/>
        </w:rPr>
      </w:pPr>
    </w:p>
    <w:p w:rsidR="00521EA6" w:rsidRPr="001231EE" w:rsidRDefault="00521EA6" w:rsidP="00521EA6">
      <w:pPr>
        <w:rPr>
          <w:b/>
          <w:sz w:val="26"/>
          <w:szCs w:val="26"/>
          <w:u w:val="single"/>
        </w:rPr>
      </w:pPr>
      <w:r>
        <w:rPr>
          <w:b/>
          <w:sz w:val="26"/>
          <w:szCs w:val="26"/>
          <w:u w:val="single"/>
        </w:rPr>
        <w:t>Fridays in April</w:t>
      </w:r>
    </w:p>
    <w:p w:rsidR="00521EA6" w:rsidRPr="002E704C" w:rsidRDefault="00521EA6" w:rsidP="00521EA6">
      <w:pPr>
        <w:pStyle w:val="ListParagraph"/>
        <w:numPr>
          <w:ilvl w:val="0"/>
          <w:numId w:val="1"/>
        </w:numPr>
        <w:rPr>
          <w:sz w:val="26"/>
          <w:szCs w:val="26"/>
        </w:rPr>
      </w:pPr>
      <w:r w:rsidRPr="002E704C">
        <w:rPr>
          <w:sz w:val="26"/>
          <w:szCs w:val="26"/>
        </w:rPr>
        <w:t>The El Paso County Department of Human Services employees will be wearing blue every Friday to recognize Child Abuse Prevention for the month of April. We invite the community to also wear blue in support of Child Abuse Prevention.</w:t>
      </w:r>
      <w:r w:rsidRPr="002E704C">
        <w:rPr>
          <w:b/>
          <w:sz w:val="26"/>
          <w:szCs w:val="26"/>
          <w:u w:val="single"/>
        </w:rPr>
        <w:t xml:space="preserve"> </w:t>
      </w:r>
    </w:p>
    <w:p w:rsidR="002E704C" w:rsidRDefault="002E704C" w:rsidP="002E704C">
      <w:pPr>
        <w:rPr>
          <w:b/>
          <w:sz w:val="26"/>
          <w:szCs w:val="26"/>
          <w:u w:val="single"/>
        </w:rPr>
      </w:pPr>
    </w:p>
    <w:p w:rsidR="002E704C" w:rsidRPr="001231EE" w:rsidRDefault="002E704C" w:rsidP="002E704C">
      <w:pPr>
        <w:rPr>
          <w:b/>
          <w:sz w:val="26"/>
          <w:szCs w:val="26"/>
          <w:u w:val="single"/>
        </w:rPr>
      </w:pPr>
      <w:r>
        <w:rPr>
          <w:b/>
          <w:sz w:val="26"/>
          <w:szCs w:val="26"/>
          <w:u w:val="single"/>
        </w:rPr>
        <w:t xml:space="preserve">April 6, 2018 </w:t>
      </w:r>
    </w:p>
    <w:p w:rsidR="002C19D1" w:rsidRPr="00F96D0F" w:rsidRDefault="002C19D1" w:rsidP="002E704C">
      <w:pPr>
        <w:pStyle w:val="ListParagraph"/>
        <w:numPr>
          <w:ilvl w:val="0"/>
          <w:numId w:val="1"/>
        </w:numPr>
        <w:rPr>
          <w:sz w:val="26"/>
          <w:szCs w:val="26"/>
        </w:rPr>
      </w:pPr>
      <w:r w:rsidRPr="00F96D0F">
        <w:rPr>
          <w:sz w:val="26"/>
          <w:szCs w:val="26"/>
        </w:rPr>
        <w:lastRenderedPageBreak/>
        <w:t xml:space="preserve">Wear Blue Day </w:t>
      </w:r>
      <w:r w:rsidR="002E704C">
        <w:rPr>
          <w:sz w:val="26"/>
          <w:szCs w:val="26"/>
        </w:rPr>
        <w:t>–</w:t>
      </w:r>
      <w:r w:rsidRPr="00F96D0F">
        <w:rPr>
          <w:sz w:val="26"/>
          <w:szCs w:val="26"/>
        </w:rPr>
        <w:t xml:space="preserve"> Illuminate Colorado is participating in Wear Blue 2018, a day dedicated to celebrating child abuse prevention efforts across the country. You can get involved in Wear Blue day by:</w:t>
      </w:r>
    </w:p>
    <w:p w:rsidR="002C19D1" w:rsidRPr="00F96D0F" w:rsidRDefault="002C19D1" w:rsidP="00521EA6">
      <w:pPr>
        <w:pStyle w:val="ListParagraph"/>
        <w:numPr>
          <w:ilvl w:val="1"/>
          <w:numId w:val="9"/>
        </w:numPr>
        <w:rPr>
          <w:sz w:val="26"/>
          <w:szCs w:val="26"/>
        </w:rPr>
      </w:pPr>
      <w:r w:rsidRPr="00F96D0F">
        <w:rPr>
          <w:sz w:val="26"/>
          <w:szCs w:val="26"/>
        </w:rPr>
        <w:t>Wearing blue on April 6 and tell people you are participating in a national day to highlight child abuse prevention.</w:t>
      </w:r>
    </w:p>
    <w:p w:rsidR="002C19D1" w:rsidRPr="00F96D0F" w:rsidRDefault="002C19D1" w:rsidP="00521EA6">
      <w:pPr>
        <w:pStyle w:val="ListParagraph"/>
        <w:numPr>
          <w:ilvl w:val="1"/>
          <w:numId w:val="9"/>
        </w:numPr>
        <w:rPr>
          <w:sz w:val="26"/>
          <w:szCs w:val="26"/>
        </w:rPr>
      </w:pPr>
      <w:r w:rsidRPr="00F96D0F">
        <w:rPr>
          <w:sz w:val="26"/>
          <w:szCs w:val="26"/>
        </w:rPr>
        <w:t>Take a picture of yourself and your colleagues all dressed in blue and share it on your favorite social media platform using the #WearBlue hashtag.</w:t>
      </w:r>
    </w:p>
    <w:p w:rsidR="002C19D1" w:rsidRPr="00F96D0F" w:rsidRDefault="002C19D1" w:rsidP="00521EA6">
      <w:pPr>
        <w:pStyle w:val="ListParagraph"/>
        <w:numPr>
          <w:ilvl w:val="1"/>
          <w:numId w:val="9"/>
        </w:numPr>
        <w:rPr>
          <w:sz w:val="26"/>
          <w:szCs w:val="26"/>
        </w:rPr>
      </w:pPr>
      <w:r w:rsidRPr="00F96D0F">
        <w:rPr>
          <w:sz w:val="26"/>
          <w:szCs w:val="26"/>
        </w:rPr>
        <w:t>Share a story of how you help mentor children, advocate for policies that keep kids safe, or donate time or money to a local child serving organization and inspire others to get involved during Child Abuse Prevention month.</w:t>
      </w:r>
    </w:p>
    <w:p w:rsidR="00CA3892" w:rsidRDefault="002C19D1" w:rsidP="00521EA6">
      <w:pPr>
        <w:pStyle w:val="ListParagraph"/>
        <w:numPr>
          <w:ilvl w:val="1"/>
          <w:numId w:val="9"/>
        </w:numPr>
        <w:rPr>
          <w:lang w:val="en"/>
        </w:rPr>
      </w:pPr>
      <w:r w:rsidRPr="00F96D0F">
        <w:rPr>
          <w:sz w:val="26"/>
          <w:szCs w:val="26"/>
        </w:rPr>
        <w:t>We encourage everyone in Colorado to check out the hashtag #WearBlue on twitter and Facebook to see how they can get involved during Child Abuse Prevention month!</w:t>
      </w:r>
      <w:r w:rsidR="002E704C">
        <w:rPr>
          <w:lang w:val="en"/>
        </w:rPr>
        <w:t xml:space="preserve"> </w:t>
      </w:r>
    </w:p>
    <w:p w:rsidR="00173890" w:rsidRDefault="00173890" w:rsidP="00B446FE">
      <w:pPr>
        <w:rPr>
          <w:sz w:val="26"/>
          <w:szCs w:val="26"/>
        </w:rPr>
      </w:pPr>
    </w:p>
    <w:p w:rsidR="00AD3D3E" w:rsidRPr="00AD3D3E" w:rsidRDefault="00AD3D3E" w:rsidP="00AD3D3E">
      <w:pPr>
        <w:rPr>
          <w:b/>
          <w:sz w:val="26"/>
          <w:szCs w:val="26"/>
          <w:u w:val="single"/>
        </w:rPr>
      </w:pPr>
      <w:r w:rsidRPr="00AD3D3E">
        <w:rPr>
          <w:b/>
          <w:sz w:val="26"/>
          <w:szCs w:val="26"/>
          <w:u w:val="single"/>
        </w:rPr>
        <w:t>April 7</w:t>
      </w:r>
      <w:r w:rsidR="006C0161">
        <w:rPr>
          <w:b/>
          <w:sz w:val="26"/>
          <w:szCs w:val="26"/>
          <w:u w:val="single"/>
        </w:rPr>
        <w:t>, 2018</w:t>
      </w:r>
    </w:p>
    <w:p w:rsidR="00AD3D3E" w:rsidRPr="00AD3D3E" w:rsidRDefault="006C0161" w:rsidP="00AD3D3E">
      <w:pPr>
        <w:pStyle w:val="ListParagraph"/>
        <w:numPr>
          <w:ilvl w:val="0"/>
          <w:numId w:val="1"/>
        </w:numPr>
        <w:rPr>
          <w:sz w:val="26"/>
          <w:szCs w:val="26"/>
        </w:rPr>
      </w:pPr>
      <w:r>
        <w:rPr>
          <w:sz w:val="26"/>
          <w:szCs w:val="26"/>
        </w:rPr>
        <w:t xml:space="preserve">The </w:t>
      </w:r>
      <w:r w:rsidR="00AD3D3E" w:rsidRPr="00AD3D3E">
        <w:rPr>
          <w:sz w:val="26"/>
          <w:szCs w:val="26"/>
        </w:rPr>
        <w:t xml:space="preserve">Cases of Love Celebration Barbeque is set from 11 a.m. to 1 p.m. at Nordstrom Rack, 7645 N. Academy Blvd. The event is a </w:t>
      </w:r>
      <w:r w:rsidR="00AD3D3E">
        <w:rPr>
          <w:sz w:val="26"/>
          <w:szCs w:val="26"/>
        </w:rPr>
        <w:t>“</w:t>
      </w:r>
      <w:r w:rsidR="00AD3D3E" w:rsidRPr="00AD3D3E">
        <w:rPr>
          <w:sz w:val="26"/>
          <w:szCs w:val="26"/>
        </w:rPr>
        <w:t>thank you</w:t>
      </w:r>
      <w:r w:rsidR="00AD3D3E">
        <w:rPr>
          <w:sz w:val="26"/>
          <w:szCs w:val="26"/>
        </w:rPr>
        <w:t>”</w:t>
      </w:r>
      <w:r w:rsidR="00AD3D3E" w:rsidRPr="00AD3D3E">
        <w:rPr>
          <w:sz w:val="26"/>
          <w:szCs w:val="26"/>
        </w:rPr>
        <w:t xml:space="preserve"> for the community and those who have supported the Cases of Love project. There will be free hot dogs and snacks, as well as balloons and face painting for children. Donations of new or gently used luggage/backpacks and duffel bags along with unopened hygiene products will be ac</w:t>
      </w:r>
      <w:r w:rsidR="00AD3D3E">
        <w:rPr>
          <w:sz w:val="26"/>
          <w:szCs w:val="26"/>
        </w:rPr>
        <w:t xml:space="preserve">cepted. Information is available online at </w:t>
      </w:r>
      <w:hyperlink r:id="rId9" w:history="1">
        <w:r w:rsidR="00AD3D3E" w:rsidRPr="000250BF">
          <w:rPr>
            <w:rStyle w:val="Hyperlink"/>
            <w:sz w:val="26"/>
            <w:szCs w:val="26"/>
          </w:rPr>
          <w:t>www.facebook.com/CasesofLoveSuitCasesForFosterKids</w:t>
        </w:r>
      </w:hyperlink>
      <w:r w:rsidR="00AD3D3E" w:rsidRPr="00AD3D3E">
        <w:rPr>
          <w:sz w:val="26"/>
          <w:szCs w:val="26"/>
        </w:rPr>
        <w:t>.</w:t>
      </w:r>
    </w:p>
    <w:p w:rsidR="00AD3D3E" w:rsidRPr="00677A33" w:rsidRDefault="00AD3D3E" w:rsidP="00B446FE">
      <w:pPr>
        <w:rPr>
          <w:sz w:val="26"/>
          <w:szCs w:val="26"/>
        </w:rPr>
      </w:pPr>
    </w:p>
    <w:p w:rsidR="001231EE" w:rsidRPr="00677A33" w:rsidRDefault="00A83744" w:rsidP="001231EE">
      <w:pPr>
        <w:rPr>
          <w:b/>
          <w:sz w:val="26"/>
          <w:szCs w:val="26"/>
          <w:u w:val="single"/>
        </w:rPr>
      </w:pPr>
      <w:r>
        <w:rPr>
          <w:b/>
          <w:sz w:val="26"/>
          <w:szCs w:val="26"/>
          <w:u w:val="single"/>
        </w:rPr>
        <w:t xml:space="preserve">April </w:t>
      </w:r>
      <w:r w:rsidR="001231EE" w:rsidRPr="00677A33">
        <w:rPr>
          <w:b/>
          <w:sz w:val="26"/>
          <w:szCs w:val="26"/>
          <w:u w:val="single"/>
        </w:rPr>
        <w:t>9</w:t>
      </w:r>
      <w:r>
        <w:rPr>
          <w:b/>
          <w:sz w:val="26"/>
          <w:szCs w:val="26"/>
          <w:u w:val="single"/>
        </w:rPr>
        <w:t>, 2018</w:t>
      </w:r>
    </w:p>
    <w:p w:rsidR="001231EE" w:rsidRPr="00366312" w:rsidRDefault="00A83744" w:rsidP="00366312">
      <w:pPr>
        <w:pStyle w:val="ListParagraph"/>
        <w:numPr>
          <w:ilvl w:val="0"/>
          <w:numId w:val="10"/>
        </w:numPr>
        <w:rPr>
          <w:sz w:val="26"/>
          <w:szCs w:val="26"/>
        </w:rPr>
      </w:pPr>
      <w:r w:rsidRPr="00366312">
        <w:rPr>
          <w:sz w:val="26"/>
          <w:szCs w:val="26"/>
        </w:rPr>
        <w:t xml:space="preserve">El Paso County </w:t>
      </w:r>
      <w:r w:rsidR="001231EE" w:rsidRPr="00366312">
        <w:rPr>
          <w:sz w:val="26"/>
          <w:szCs w:val="26"/>
        </w:rPr>
        <w:t xml:space="preserve">Department of Human Services employees </w:t>
      </w:r>
      <w:r w:rsidRPr="00366312">
        <w:rPr>
          <w:sz w:val="26"/>
          <w:szCs w:val="26"/>
        </w:rPr>
        <w:t xml:space="preserve">will plant a pinwheel garden outside the traffic circle at the Citizens Service Center Building, 1675 W. Garden of the Gods Road at approximately 10 a.m. Staff will also be wearing blue </w:t>
      </w:r>
      <w:r w:rsidR="001231EE" w:rsidRPr="00366312">
        <w:rPr>
          <w:sz w:val="26"/>
          <w:szCs w:val="26"/>
        </w:rPr>
        <w:t>recognize</w:t>
      </w:r>
      <w:r w:rsidRPr="00366312">
        <w:rPr>
          <w:sz w:val="26"/>
          <w:szCs w:val="26"/>
        </w:rPr>
        <w:t xml:space="preserve"> Child Abuse Prevention Month. </w:t>
      </w:r>
    </w:p>
    <w:p w:rsidR="001231EE" w:rsidRDefault="001231EE" w:rsidP="00E334F8">
      <w:pPr>
        <w:rPr>
          <w:b/>
          <w:sz w:val="26"/>
          <w:szCs w:val="26"/>
          <w:u w:val="single"/>
        </w:rPr>
      </w:pPr>
    </w:p>
    <w:p w:rsidR="00E334F8" w:rsidRPr="00677A33" w:rsidRDefault="00E334F8" w:rsidP="00E334F8">
      <w:pPr>
        <w:rPr>
          <w:b/>
          <w:sz w:val="26"/>
          <w:szCs w:val="26"/>
          <w:u w:val="single"/>
        </w:rPr>
      </w:pPr>
      <w:r w:rsidRPr="00677A33">
        <w:rPr>
          <w:b/>
          <w:sz w:val="26"/>
          <w:szCs w:val="26"/>
          <w:u w:val="single"/>
        </w:rPr>
        <w:t xml:space="preserve">April </w:t>
      </w:r>
      <w:r>
        <w:rPr>
          <w:b/>
          <w:sz w:val="26"/>
          <w:szCs w:val="26"/>
          <w:u w:val="single"/>
        </w:rPr>
        <w:t>10</w:t>
      </w:r>
      <w:r w:rsidR="00366312">
        <w:rPr>
          <w:b/>
          <w:sz w:val="26"/>
          <w:szCs w:val="26"/>
          <w:u w:val="single"/>
        </w:rPr>
        <w:t>, 2018</w:t>
      </w:r>
    </w:p>
    <w:p w:rsidR="00E334F8" w:rsidRPr="00366312" w:rsidRDefault="00E334F8" w:rsidP="00366312">
      <w:pPr>
        <w:pStyle w:val="ListParagraph"/>
        <w:numPr>
          <w:ilvl w:val="0"/>
          <w:numId w:val="10"/>
        </w:numPr>
        <w:rPr>
          <w:sz w:val="26"/>
          <w:szCs w:val="26"/>
        </w:rPr>
      </w:pPr>
      <w:r w:rsidRPr="00366312">
        <w:rPr>
          <w:sz w:val="26"/>
          <w:szCs w:val="26"/>
        </w:rPr>
        <w:lastRenderedPageBreak/>
        <w:t>Proclamation by the Fountain City Council.  Meeting begins at 6 p.m. at City Hall, 116 South Main St., Fountain.</w:t>
      </w:r>
    </w:p>
    <w:p w:rsidR="00E334F8" w:rsidRDefault="00E334F8" w:rsidP="00E334F8">
      <w:pPr>
        <w:rPr>
          <w:b/>
          <w:sz w:val="26"/>
          <w:szCs w:val="26"/>
          <w:u w:val="single"/>
        </w:rPr>
      </w:pPr>
    </w:p>
    <w:p w:rsidR="00E334F8" w:rsidRPr="00677A33" w:rsidRDefault="00E334F8" w:rsidP="00E334F8">
      <w:pPr>
        <w:rPr>
          <w:b/>
          <w:sz w:val="26"/>
          <w:szCs w:val="26"/>
          <w:u w:val="single"/>
        </w:rPr>
      </w:pPr>
      <w:r w:rsidRPr="00677A33">
        <w:rPr>
          <w:b/>
          <w:sz w:val="26"/>
          <w:szCs w:val="26"/>
          <w:u w:val="single"/>
        </w:rPr>
        <w:t xml:space="preserve">April </w:t>
      </w:r>
      <w:r>
        <w:rPr>
          <w:b/>
          <w:sz w:val="26"/>
          <w:szCs w:val="26"/>
          <w:u w:val="single"/>
        </w:rPr>
        <w:t>16</w:t>
      </w:r>
      <w:r w:rsidR="00366312">
        <w:rPr>
          <w:b/>
          <w:sz w:val="26"/>
          <w:szCs w:val="26"/>
          <w:u w:val="single"/>
        </w:rPr>
        <w:t>, 2016</w:t>
      </w:r>
    </w:p>
    <w:p w:rsidR="00E334F8" w:rsidRPr="00366312" w:rsidRDefault="00E334F8" w:rsidP="00366312">
      <w:pPr>
        <w:pStyle w:val="ListParagraph"/>
        <w:numPr>
          <w:ilvl w:val="0"/>
          <w:numId w:val="10"/>
        </w:numPr>
        <w:rPr>
          <w:sz w:val="26"/>
          <w:szCs w:val="26"/>
        </w:rPr>
      </w:pPr>
      <w:r w:rsidRPr="00366312">
        <w:rPr>
          <w:sz w:val="26"/>
          <w:szCs w:val="26"/>
        </w:rPr>
        <w:t>Proclamation by the Monument Board of Trustees</w:t>
      </w:r>
      <w:r w:rsidR="00366312" w:rsidRPr="00366312">
        <w:rPr>
          <w:sz w:val="26"/>
          <w:szCs w:val="26"/>
        </w:rPr>
        <w:t>. M</w:t>
      </w:r>
      <w:r w:rsidRPr="00366312">
        <w:rPr>
          <w:sz w:val="26"/>
          <w:szCs w:val="26"/>
        </w:rPr>
        <w:t>eeting begins at 6:30 p.m. at Monument Town Hall, 645 Beacon Lite Road, Monument.</w:t>
      </w:r>
    </w:p>
    <w:p w:rsidR="00677A33" w:rsidRPr="00677A33" w:rsidRDefault="00677A33" w:rsidP="00FA6837">
      <w:pPr>
        <w:rPr>
          <w:sz w:val="26"/>
          <w:szCs w:val="26"/>
        </w:rPr>
      </w:pPr>
    </w:p>
    <w:p w:rsidR="005163C7" w:rsidRPr="00677A33" w:rsidRDefault="005163C7" w:rsidP="005163C7">
      <w:pPr>
        <w:rPr>
          <w:b/>
          <w:sz w:val="26"/>
          <w:szCs w:val="26"/>
          <w:u w:val="single"/>
        </w:rPr>
      </w:pPr>
      <w:r w:rsidRPr="00677A33">
        <w:rPr>
          <w:b/>
          <w:sz w:val="26"/>
          <w:szCs w:val="26"/>
          <w:u w:val="single"/>
        </w:rPr>
        <w:t>April 18</w:t>
      </w:r>
      <w:r w:rsidR="00366312">
        <w:rPr>
          <w:b/>
          <w:sz w:val="26"/>
          <w:szCs w:val="26"/>
          <w:u w:val="single"/>
        </w:rPr>
        <w:t>, 2016</w:t>
      </w:r>
    </w:p>
    <w:p w:rsidR="005163C7" w:rsidRPr="00205000" w:rsidRDefault="005163C7" w:rsidP="00205000">
      <w:pPr>
        <w:pStyle w:val="ListParagraph"/>
        <w:numPr>
          <w:ilvl w:val="0"/>
          <w:numId w:val="10"/>
        </w:numPr>
        <w:rPr>
          <w:sz w:val="26"/>
          <w:szCs w:val="26"/>
        </w:rPr>
      </w:pPr>
      <w:r w:rsidRPr="00205000">
        <w:rPr>
          <w:sz w:val="26"/>
          <w:szCs w:val="26"/>
        </w:rPr>
        <w:t>Child Trafficking Short Film and Discussion Panel</w:t>
      </w:r>
      <w:r w:rsidR="00366312" w:rsidRPr="00205000">
        <w:rPr>
          <w:sz w:val="26"/>
          <w:szCs w:val="26"/>
        </w:rPr>
        <w:t xml:space="preserve"> will be held from 6 to 8 p.m. </w:t>
      </w:r>
      <w:r w:rsidRPr="00205000">
        <w:rPr>
          <w:sz w:val="26"/>
          <w:szCs w:val="26"/>
        </w:rPr>
        <w:t>in the Centennial Hall Auditorium, 200 S Cascade Ave</w:t>
      </w:r>
      <w:r w:rsidR="00366312" w:rsidRPr="00205000">
        <w:rPr>
          <w:sz w:val="26"/>
          <w:szCs w:val="26"/>
        </w:rPr>
        <w:t>. The short film “Chosen” will be shown, followed by a brief presentation by child trafficking survivor Kelly Dore. A panel will answer questions about trafficking. The event will wrap up with a candlelight vigil to honor victims</w:t>
      </w:r>
      <w:r w:rsidRPr="00205000">
        <w:rPr>
          <w:sz w:val="26"/>
          <w:szCs w:val="26"/>
        </w:rPr>
        <w:t>.</w:t>
      </w:r>
      <w:r w:rsidR="00366312" w:rsidRPr="00366312">
        <w:t xml:space="preserve"> </w:t>
      </w:r>
      <w:r w:rsidR="00366312" w:rsidRPr="00205000">
        <w:rPr>
          <w:sz w:val="26"/>
          <w:szCs w:val="26"/>
        </w:rPr>
        <w:t>Light refreshments will be served, and parking in the County’s Sahwatch Garage is free for the event.</w:t>
      </w:r>
    </w:p>
    <w:p w:rsidR="00B06259" w:rsidRPr="00677A33" w:rsidRDefault="00B06259" w:rsidP="00B06259">
      <w:pPr>
        <w:rPr>
          <w:sz w:val="26"/>
          <w:szCs w:val="26"/>
        </w:rPr>
      </w:pPr>
    </w:p>
    <w:p w:rsidR="00B06259" w:rsidRPr="00677A33" w:rsidRDefault="00B06259" w:rsidP="00B06259">
      <w:pPr>
        <w:rPr>
          <w:b/>
          <w:sz w:val="26"/>
          <w:szCs w:val="26"/>
          <w:u w:val="single"/>
        </w:rPr>
      </w:pPr>
      <w:r w:rsidRPr="00677A33">
        <w:rPr>
          <w:b/>
          <w:sz w:val="26"/>
          <w:szCs w:val="26"/>
          <w:u w:val="single"/>
        </w:rPr>
        <w:t xml:space="preserve">April </w:t>
      </w:r>
      <w:r>
        <w:rPr>
          <w:b/>
          <w:sz w:val="26"/>
          <w:szCs w:val="26"/>
          <w:u w:val="single"/>
        </w:rPr>
        <w:t>24, 2018</w:t>
      </w:r>
    </w:p>
    <w:p w:rsidR="00C33C83" w:rsidRPr="00B06259" w:rsidRDefault="00B06259" w:rsidP="00B06259">
      <w:pPr>
        <w:pStyle w:val="ListParagraph"/>
        <w:numPr>
          <w:ilvl w:val="0"/>
          <w:numId w:val="11"/>
        </w:numPr>
        <w:rPr>
          <w:sz w:val="26"/>
          <w:szCs w:val="26"/>
        </w:rPr>
      </w:pPr>
      <w:r w:rsidRPr="00B06259">
        <w:rPr>
          <w:sz w:val="26"/>
          <w:szCs w:val="26"/>
        </w:rPr>
        <w:t xml:space="preserve">Peaceful Households will host its fifth annual Child Abuse &amp; Neglect Prevention Conference from </w:t>
      </w:r>
      <w:r w:rsidR="000566D9">
        <w:rPr>
          <w:sz w:val="26"/>
          <w:szCs w:val="26"/>
        </w:rPr>
        <w:t xml:space="preserve">7:15 a.m. to </w:t>
      </w:r>
      <w:bookmarkStart w:id="0" w:name="_GoBack"/>
      <w:bookmarkEnd w:id="0"/>
      <w:r w:rsidR="000566D9">
        <w:rPr>
          <w:sz w:val="26"/>
          <w:szCs w:val="26"/>
        </w:rPr>
        <w:t>5 p.m.</w:t>
      </w:r>
      <w:r w:rsidRPr="00B06259">
        <w:rPr>
          <w:sz w:val="26"/>
          <w:szCs w:val="26"/>
        </w:rPr>
        <w:t xml:space="preserve"> at The Antlers Hotel, 4 S. Cascade Ave. This year's workshop-style conference on </w:t>
      </w:r>
      <w:r>
        <w:rPr>
          <w:sz w:val="26"/>
          <w:szCs w:val="26"/>
        </w:rPr>
        <w:t>“</w:t>
      </w:r>
      <w:r w:rsidRPr="00B06259">
        <w:rPr>
          <w:sz w:val="26"/>
          <w:szCs w:val="26"/>
        </w:rPr>
        <w:t>Connecting ACES to Action</w:t>
      </w:r>
      <w:r>
        <w:rPr>
          <w:sz w:val="26"/>
          <w:szCs w:val="26"/>
        </w:rPr>
        <w:t>”</w:t>
      </w:r>
      <w:r w:rsidRPr="00B06259">
        <w:rPr>
          <w:sz w:val="26"/>
          <w:szCs w:val="26"/>
        </w:rPr>
        <w:t xml:space="preserve"> is led by nationally renowned speakers and practitioners Laura Porter and Tim Grove. This interactive event is designed to help individuals and organizations connect the neuro-science of the Adverse Childhood Experiences (ACE) Study to trauma informed care. For more details and to register, visit: </w:t>
      </w:r>
      <w:hyperlink r:id="rId10" w:history="1">
        <w:r w:rsidRPr="00D84603">
          <w:rPr>
            <w:rStyle w:val="Hyperlink"/>
            <w:sz w:val="26"/>
            <w:szCs w:val="26"/>
          </w:rPr>
          <w:t>https://www.peacefulhouseholds.org/2018-annual-conference</w:t>
        </w:r>
      </w:hyperlink>
      <w:r>
        <w:rPr>
          <w:sz w:val="26"/>
          <w:szCs w:val="26"/>
        </w:rPr>
        <w:t xml:space="preserve"> </w:t>
      </w:r>
    </w:p>
    <w:p w:rsidR="00E4159F" w:rsidRDefault="00E4159F" w:rsidP="00657C6A">
      <w:pPr>
        <w:rPr>
          <w:b/>
          <w:sz w:val="26"/>
          <w:szCs w:val="26"/>
          <w:u w:val="single"/>
        </w:rPr>
      </w:pPr>
    </w:p>
    <w:p w:rsidR="00657C6A" w:rsidRPr="00677A33" w:rsidRDefault="00657C6A" w:rsidP="00657C6A">
      <w:pPr>
        <w:rPr>
          <w:b/>
          <w:sz w:val="26"/>
          <w:szCs w:val="26"/>
          <w:u w:val="single"/>
        </w:rPr>
      </w:pPr>
      <w:r w:rsidRPr="00677A33">
        <w:rPr>
          <w:b/>
          <w:sz w:val="26"/>
          <w:szCs w:val="26"/>
          <w:u w:val="single"/>
        </w:rPr>
        <w:t xml:space="preserve">April </w:t>
      </w:r>
      <w:r>
        <w:rPr>
          <w:b/>
          <w:sz w:val="26"/>
          <w:szCs w:val="26"/>
          <w:u w:val="single"/>
        </w:rPr>
        <w:t>27</w:t>
      </w:r>
      <w:r w:rsidR="00366312">
        <w:rPr>
          <w:b/>
          <w:sz w:val="26"/>
          <w:szCs w:val="26"/>
          <w:u w:val="single"/>
        </w:rPr>
        <w:t>, 2018</w:t>
      </w:r>
    </w:p>
    <w:p w:rsidR="00FD345D" w:rsidRDefault="004B4F3B" w:rsidP="00FD345D">
      <w:pPr>
        <w:pStyle w:val="ListParagraph"/>
        <w:numPr>
          <w:ilvl w:val="0"/>
          <w:numId w:val="10"/>
        </w:numPr>
        <w:rPr>
          <w:sz w:val="26"/>
          <w:szCs w:val="26"/>
        </w:rPr>
      </w:pPr>
      <w:r w:rsidRPr="00205000">
        <w:rPr>
          <w:sz w:val="26"/>
          <w:szCs w:val="26"/>
        </w:rPr>
        <w:t xml:space="preserve">The Exchange Club of Falcon is hosting a </w:t>
      </w:r>
      <w:r w:rsidR="00657C6A" w:rsidRPr="00205000">
        <w:rPr>
          <w:sz w:val="26"/>
          <w:szCs w:val="26"/>
        </w:rPr>
        <w:t xml:space="preserve">Child Abuse </w:t>
      </w:r>
      <w:r w:rsidRPr="00205000">
        <w:rPr>
          <w:sz w:val="26"/>
          <w:szCs w:val="26"/>
        </w:rPr>
        <w:t xml:space="preserve">Prevention </w:t>
      </w:r>
      <w:r w:rsidR="00657C6A" w:rsidRPr="00205000">
        <w:rPr>
          <w:sz w:val="26"/>
          <w:szCs w:val="26"/>
        </w:rPr>
        <w:t>Information Fair</w:t>
      </w:r>
      <w:r w:rsidRPr="00205000">
        <w:rPr>
          <w:sz w:val="26"/>
          <w:szCs w:val="26"/>
        </w:rPr>
        <w:t xml:space="preserve"> </w:t>
      </w:r>
      <w:r w:rsidR="00657C6A" w:rsidRPr="00205000">
        <w:rPr>
          <w:sz w:val="26"/>
          <w:szCs w:val="26"/>
        </w:rPr>
        <w:t>from 10</w:t>
      </w:r>
      <w:r w:rsidRPr="00205000">
        <w:rPr>
          <w:sz w:val="26"/>
          <w:szCs w:val="26"/>
        </w:rPr>
        <w:t xml:space="preserve"> </w:t>
      </w:r>
      <w:r w:rsidR="00657C6A" w:rsidRPr="00205000">
        <w:rPr>
          <w:sz w:val="26"/>
          <w:szCs w:val="26"/>
        </w:rPr>
        <w:t>a</w:t>
      </w:r>
      <w:r w:rsidRPr="00205000">
        <w:rPr>
          <w:sz w:val="26"/>
          <w:szCs w:val="26"/>
        </w:rPr>
        <w:t>.</w:t>
      </w:r>
      <w:r w:rsidR="00657C6A" w:rsidRPr="00205000">
        <w:rPr>
          <w:sz w:val="26"/>
          <w:szCs w:val="26"/>
        </w:rPr>
        <w:t>m</w:t>
      </w:r>
      <w:r w:rsidRPr="00205000">
        <w:rPr>
          <w:sz w:val="26"/>
          <w:szCs w:val="26"/>
        </w:rPr>
        <w:t>.</w:t>
      </w:r>
      <w:r w:rsidR="00657C6A" w:rsidRPr="00205000">
        <w:rPr>
          <w:sz w:val="26"/>
          <w:szCs w:val="26"/>
        </w:rPr>
        <w:t xml:space="preserve"> to 2</w:t>
      </w:r>
      <w:r w:rsidRPr="00205000">
        <w:rPr>
          <w:sz w:val="26"/>
          <w:szCs w:val="26"/>
        </w:rPr>
        <w:t xml:space="preserve"> </w:t>
      </w:r>
      <w:r w:rsidR="00657C6A" w:rsidRPr="00205000">
        <w:rPr>
          <w:sz w:val="26"/>
          <w:szCs w:val="26"/>
        </w:rPr>
        <w:t>p</w:t>
      </w:r>
      <w:r w:rsidRPr="00205000">
        <w:rPr>
          <w:sz w:val="26"/>
          <w:szCs w:val="26"/>
        </w:rPr>
        <w:t>.</w:t>
      </w:r>
      <w:r w:rsidR="00657C6A" w:rsidRPr="00205000">
        <w:rPr>
          <w:sz w:val="26"/>
          <w:szCs w:val="26"/>
        </w:rPr>
        <w:t>m</w:t>
      </w:r>
      <w:r w:rsidRPr="00205000">
        <w:rPr>
          <w:sz w:val="26"/>
          <w:szCs w:val="26"/>
        </w:rPr>
        <w:t xml:space="preserve">. in Room 1017 of the </w:t>
      </w:r>
      <w:r w:rsidR="00657C6A" w:rsidRPr="00205000">
        <w:rPr>
          <w:sz w:val="26"/>
          <w:szCs w:val="26"/>
        </w:rPr>
        <w:t>Citizens</w:t>
      </w:r>
      <w:r w:rsidRPr="00205000">
        <w:rPr>
          <w:sz w:val="26"/>
          <w:szCs w:val="26"/>
        </w:rPr>
        <w:t xml:space="preserve"> Service </w:t>
      </w:r>
      <w:r w:rsidR="00657C6A" w:rsidRPr="00205000">
        <w:rPr>
          <w:sz w:val="26"/>
          <w:szCs w:val="26"/>
        </w:rPr>
        <w:t xml:space="preserve">Center. </w:t>
      </w:r>
      <w:r w:rsidRPr="00205000">
        <w:rPr>
          <w:sz w:val="26"/>
          <w:szCs w:val="26"/>
        </w:rPr>
        <w:t>Several community organizations will be sharing information. There will be safety demonstrations and free items to be given away to those who visit, such as baby boxes for</w:t>
      </w:r>
      <w:r w:rsidR="00657C6A" w:rsidRPr="00205000">
        <w:rPr>
          <w:sz w:val="26"/>
          <w:szCs w:val="26"/>
        </w:rPr>
        <w:t xml:space="preserve"> safe sleep, quilts, </w:t>
      </w:r>
      <w:r w:rsidRPr="00205000">
        <w:rPr>
          <w:sz w:val="26"/>
          <w:szCs w:val="26"/>
        </w:rPr>
        <w:t xml:space="preserve">and </w:t>
      </w:r>
      <w:r w:rsidR="00657C6A" w:rsidRPr="00205000">
        <w:rPr>
          <w:sz w:val="26"/>
          <w:szCs w:val="26"/>
        </w:rPr>
        <w:t>gun locks</w:t>
      </w:r>
      <w:r w:rsidRPr="00205000">
        <w:rPr>
          <w:sz w:val="26"/>
          <w:szCs w:val="26"/>
        </w:rPr>
        <w:t>.</w:t>
      </w:r>
    </w:p>
    <w:p w:rsidR="00FD345D" w:rsidRDefault="00FD345D" w:rsidP="00FD345D">
      <w:pPr>
        <w:rPr>
          <w:sz w:val="26"/>
          <w:szCs w:val="26"/>
        </w:rPr>
      </w:pPr>
    </w:p>
    <w:p w:rsidR="00FD345D" w:rsidRPr="00FD345D" w:rsidRDefault="00FD345D" w:rsidP="00FD345D">
      <w:pPr>
        <w:rPr>
          <w:b/>
          <w:sz w:val="26"/>
          <w:szCs w:val="26"/>
          <w:u w:val="single"/>
        </w:rPr>
      </w:pPr>
      <w:r w:rsidRPr="00FD345D">
        <w:rPr>
          <w:b/>
          <w:sz w:val="26"/>
          <w:szCs w:val="26"/>
          <w:u w:val="single"/>
        </w:rPr>
        <w:t>April 28</w:t>
      </w:r>
      <w:r w:rsidR="006C0161">
        <w:rPr>
          <w:b/>
          <w:sz w:val="26"/>
          <w:szCs w:val="26"/>
          <w:u w:val="single"/>
        </w:rPr>
        <w:t>, 2018</w:t>
      </w:r>
    </w:p>
    <w:p w:rsidR="00FD345D" w:rsidRPr="00FD345D" w:rsidRDefault="00FD345D" w:rsidP="0024604A">
      <w:pPr>
        <w:pStyle w:val="ListParagraph"/>
        <w:numPr>
          <w:ilvl w:val="0"/>
          <w:numId w:val="1"/>
        </w:numPr>
        <w:rPr>
          <w:sz w:val="26"/>
          <w:szCs w:val="26"/>
        </w:rPr>
      </w:pPr>
      <w:r w:rsidRPr="00FD345D">
        <w:rPr>
          <w:sz w:val="26"/>
          <w:szCs w:val="26"/>
        </w:rPr>
        <w:t>The third annual Cases of Love suitcase and toiletries drive wraps up with the Cases of Love Drop Off Event from 10 a.m. to 2 p.m. at 24 Hour Fitness Center, Austin Bluffs Parkway, Unit 197, Colorado Springs, CO 80918. Volunteers will be accepting new or gently used luggage/backpacks and duffel bags along with unopened hygiene products.</w:t>
      </w:r>
      <w:r w:rsidR="0024604A">
        <w:rPr>
          <w:sz w:val="26"/>
          <w:szCs w:val="26"/>
        </w:rPr>
        <w:t xml:space="preserve"> Information is shared online at </w:t>
      </w:r>
      <w:hyperlink r:id="rId11" w:history="1">
        <w:r w:rsidR="0024604A" w:rsidRPr="000250BF">
          <w:rPr>
            <w:rStyle w:val="Hyperlink"/>
            <w:sz w:val="26"/>
            <w:szCs w:val="26"/>
          </w:rPr>
          <w:t>www.facebook.com/CasesofLoveSuitCasesForFosterKids</w:t>
        </w:r>
      </w:hyperlink>
      <w:r w:rsidR="0024604A">
        <w:rPr>
          <w:sz w:val="26"/>
          <w:szCs w:val="26"/>
        </w:rPr>
        <w:t xml:space="preserve">. </w:t>
      </w:r>
    </w:p>
    <w:sectPr w:rsidR="00FD345D" w:rsidRPr="00FD345D" w:rsidSect="0017389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2B49"/>
    <w:multiLevelType w:val="hybridMultilevel"/>
    <w:tmpl w:val="918C0D2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7E3768"/>
    <w:multiLevelType w:val="hybridMultilevel"/>
    <w:tmpl w:val="314A29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0713F"/>
    <w:multiLevelType w:val="hybridMultilevel"/>
    <w:tmpl w:val="84B0E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F6F1B"/>
    <w:multiLevelType w:val="hybridMultilevel"/>
    <w:tmpl w:val="29DA010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300AF"/>
    <w:multiLevelType w:val="hybridMultilevel"/>
    <w:tmpl w:val="4718F7AA"/>
    <w:lvl w:ilvl="0" w:tplc="87F0914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65171"/>
    <w:multiLevelType w:val="hybridMultilevel"/>
    <w:tmpl w:val="C3E4BE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842C5"/>
    <w:multiLevelType w:val="hybridMultilevel"/>
    <w:tmpl w:val="2A4ABAD2"/>
    <w:lvl w:ilvl="0" w:tplc="04090001">
      <w:start w:val="1"/>
      <w:numFmt w:val="bullet"/>
      <w:lvlText w:val=""/>
      <w:lvlJc w:val="left"/>
      <w:pPr>
        <w:ind w:left="1440" w:hanging="360"/>
      </w:pPr>
      <w:rPr>
        <w:rFonts w:ascii="Symbol" w:hAnsi="Symbol"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A32617"/>
    <w:multiLevelType w:val="hybridMultilevel"/>
    <w:tmpl w:val="DB7A7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D5A9E"/>
    <w:multiLevelType w:val="hybridMultilevel"/>
    <w:tmpl w:val="70F845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B7A02"/>
    <w:multiLevelType w:val="hybridMultilevel"/>
    <w:tmpl w:val="D13C65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73DD6"/>
    <w:multiLevelType w:val="hybridMultilevel"/>
    <w:tmpl w:val="48681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56E99"/>
    <w:multiLevelType w:val="hybridMultilevel"/>
    <w:tmpl w:val="B9F69666"/>
    <w:lvl w:ilvl="0" w:tplc="F1584A0C">
      <w:start w:val="1"/>
      <w:numFmt w:val="bullet"/>
      <w:lvlText w:val=""/>
      <w:lvlJc w:val="left"/>
      <w:pPr>
        <w:ind w:left="720" w:hanging="360"/>
      </w:pPr>
      <w:rPr>
        <w:rFonts w:ascii="Wingdings" w:hAnsi="Wingdings" w:hint="default"/>
        <w:color w:val="auto"/>
      </w:rPr>
    </w:lvl>
    <w:lvl w:ilvl="1" w:tplc="7E7C001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2"/>
  </w:num>
  <w:num w:numId="6">
    <w:abstractNumId w:val="4"/>
  </w:num>
  <w:num w:numId="7">
    <w:abstractNumId w:val="7"/>
  </w:num>
  <w:num w:numId="8">
    <w:abstractNumId w:val="9"/>
  </w:num>
  <w:num w:numId="9">
    <w:abstractNumId w:val="0"/>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46"/>
    <w:rsid w:val="000566D9"/>
    <w:rsid w:val="001231EE"/>
    <w:rsid w:val="00173890"/>
    <w:rsid w:val="00205000"/>
    <w:rsid w:val="0024604A"/>
    <w:rsid w:val="00272B2D"/>
    <w:rsid w:val="002C19D1"/>
    <w:rsid w:val="002D2087"/>
    <w:rsid w:val="002E704C"/>
    <w:rsid w:val="00366312"/>
    <w:rsid w:val="003B3D04"/>
    <w:rsid w:val="004A010E"/>
    <w:rsid w:val="004B4F3B"/>
    <w:rsid w:val="005163C7"/>
    <w:rsid w:val="00521EA6"/>
    <w:rsid w:val="00541DDF"/>
    <w:rsid w:val="0061265E"/>
    <w:rsid w:val="00620F84"/>
    <w:rsid w:val="00657C6A"/>
    <w:rsid w:val="00677A33"/>
    <w:rsid w:val="006C0161"/>
    <w:rsid w:val="006F7D55"/>
    <w:rsid w:val="00706649"/>
    <w:rsid w:val="007405B7"/>
    <w:rsid w:val="007A5099"/>
    <w:rsid w:val="007F1292"/>
    <w:rsid w:val="008E2108"/>
    <w:rsid w:val="00997046"/>
    <w:rsid w:val="00A0606F"/>
    <w:rsid w:val="00A83744"/>
    <w:rsid w:val="00AD3D3E"/>
    <w:rsid w:val="00B06259"/>
    <w:rsid w:val="00B446FE"/>
    <w:rsid w:val="00B75660"/>
    <w:rsid w:val="00B83351"/>
    <w:rsid w:val="00C33C83"/>
    <w:rsid w:val="00C8661C"/>
    <w:rsid w:val="00CA3892"/>
    <w:rsid w:val="00CC0262"/>
    <w:rsid w:val="00D11FD2"/>
    <w:rsid w:val="00D71C65"/>
    <w:rsid w:val="00D744CC"/>
    <w:rsid w:val="00D8363C"/>
    <w:rsid w:val="00DD56D3"/>
    <w:rsid w:val="00E334F8"/>
    <w:rsid w:val="00E4159F"/>
    <w:rsid w:val="00E56E3B"/>
    <w:rsid w:val="00F741EB"/>
    <w:rsid w:val="00F96D0F"/>
    <w:rsid w:val="00FA6837"/>
    <w:rsid w:val="00FD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0BFE0-8106-406F-9C6E-BE0EA601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6D3"/>
    <w:rPr>
      <w:color w:val="0000FF" w:themeColor="hyperlink"/>
      <w:u w:val="single"/>
    </w:rPr>
  </w:style>
  <w:style w:type="paragraph" w:styleId="ListParagraph">
    <w:name w:val="List Paragraph"/>
    <w:basedOn w:val="Normal"/>
    <w:uiPriority w:val="34"/>
    <w:qFormat/>
    <w:rsid w:val="00E334F8"/>
    <w:pPr>
      <w:ind w:left="720"/>
      <w:contextualSpacing/>
    </w:pPr>
  </w:style>
  <w:style w:type="character" w:styleId="FollowedHyperlink">
    <w:name w:val="FollowedHyperlink"/>
    <w:basedOn w:val="DefaultParagraphFont"/>
    <w:uiPriority w:val="99"/>
    <w:semiHidden/>
    <w:unhideWhenUsed/>
    <w:rsid w:val="00173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91">
      <w:bodyDiv w:val="1"/>
      <w:marLeft w:val="0"/>
      <w:marRight w:val="0"/>
      <w:marTop w:val="0"/>
      <w:marBottom w:val="0"/>
      <w:divBdr>
        <w:top w:val="none" w:sz="0" w:space="0" w:color="auto"/>
        <w:left w:val="none" w:sz="0" w:space="0" w:color="auto"/>
        <w:bottom w:val="none" w:sz="0" w:space="0" w:color="auto"/>
        <w:right w:val="none" w:sz="0" w:space="0" w:color="auto"/>
      </w:divBdr>
    </w:div>
    <w:div w:id="205027265">
      <w:bodyDiv w:val="1"/>
      <w:marLeft w:val="0"/>
      <w:marRight w:val="0"/>
      <w:marTop w:val="0"/>
      <w:marBottom w:val="0"/>
      <w:divBdr>
        <w:top w:val="none" w:sz="0" w:space="0" w:color="auto"/>
        <w:left w:val="none" w:sz="0" w:space="0" w:color="auto"/>
        <w:bottom w:val="none" w:sz="0" w:space="0" w:color="auto"/>
        <w:right w:val="none" w:sz="0" w:space="0" w:color="auto"/>
      </w:divBdr>
    </w:div>
    <w:div w:id="612827139">
      <w:bodyDiv w:val="1"/>
      <w:marLeft w:val="0"/>
      <w:marRight w:val="0"/>
      <w:marTop w:val="0"/>
      <w:marBottom w:val="0"/>
      <w:divBdr>
        <w:top w:val="none" w:sz="0" w:space="0" w:color="auto"/>
        <w:left w:val="none" w:sz="0" w:space="0" w:color="auto"/>
        <w:bottom w:val="none" w:sz="0" w:space="0" w:color="auto"/>
        <w:right w:val="none" w:sz="0" w:space="0" w:color="auto"/>
      </w:divBdr>
    </w:div>
    <w:div w:id="873151900">
      <w:bodyDiv w:val="1"/>
      <w:marLeft w:val="0"/>
      <w:marRight w:val="0"/>
      <w:marTop w:val="0"/>
      <w:marBottom w:val="0"/>
      <w:divBdr>
        <w:top w:val="none" w:sz="0" w:space="0" w:color="auto"/>
        <w:left w:val="none" w:sz="0" w:space="0" w:color="auto"/>
        <w:bottom w:val="none" w:sz="0" w:space="0" w:color="auto"/>
        <w:right w:val="none" w:sz="0" w:space="0" w:color="auto"/>
      </w:divBdr>
    </w:div>
    <w:div w:id="1159542462">
      <w:bodyDiv w:val="1"/>
      <w:marLeft w:val="0"/>
      <w:marRight w:val="0"/>
      <w:marTop w:val="0"/>
      <w:marBottom w:val="0"/>
      <w:divBdr>
        <w:top w:val="none" w:sz="0" w:space="0" w:color="auto"/>
        <w:left w:val="none" w:sz="0" w:space="0" w:color="auto"/>
        <w:bottom w:val="none" w:sz="0" w:space="0" w:color="auto"/>
        <w:right w:val="none" w:sz="0" w:space="0" w:color="auto"/>
      </w:divBdr>
    </w:div>
    <w:div w:id="17079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colorado.org/community/community-health/early-childhood/request-growth-cha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acebook.com/CasesofLoveSuitCasesForFosterKid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lluminatecolorado.org/pinwheels4prevention" TargetMode="External"/><Relationship Id="rId11" Type="http://schemas.openxmlformats.org/officeDocument/2006/relationships/hyperlink" Target="http://www.facebook.com/CasesofLoveSuitCasesForFosterKids" TargetMode="External"/><Relationship Id="rId5" Type="http://schemas.openxmlformats.org/officeDocument/2006/relationships/webSettings" Target="webSettings.xml"/><Relationship Id="rId10" Type="http://schemas.openxmlformats.org/officeDocument/2006/relationships/hyperlink" Target="https://www.peacefulhouseholds.org/2018-annual-conference" TargetMode="External"/><Relationship Id="rId4" Type="http://schemas.openxmlformats.org/officeDocument/2006/relationships/settings" Target="settings.xml"/><Relationship Id="rId9" Type="http://schemas.openxmlformats.org/officeDocument/2006/relationships/hyperlink" Target="http://www.facebook.com/CasesofLoveSuitCasesForFoste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D166-99BC-4B5D-BD68-83E3BA78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Iodice</dc:creator>
  <cp:lastModifiedBy>Kristina Iodice</cp:lastModifiedBy>
  <cp:revision>41</cp:revision>
  <cp:lastPrinted>2018-03-28T16:53:00Z</cp:lastPrinted>
  <dcterms:created xsi:type="dcterms:W3CDTF">2018-03-28T16:19:00Z</dcterms:created>
  <dcterms:modified xsi:type="dcterms:W3CDTF">2018-04-05T22:26:00Z</dcterms:modified>
</cp:coreProperties>
</file>